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67" w:rsidRPr="00D25DBB" w:rsidRDefault="00830267" w:rsidP="00830267">
      <w:pPr>
        <w:spacing w:before="85" w:after="85" w:line="356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Муниципальное бюджетное дошкольное образовательное учреждение  </w:t>
      </w:r>
    </w:p>
    <w:p w:rsidR="00830267" w:rsidRPr="00D25DBB" w:rsidRDefault="00830267" w:rsidP="00830267">
      <w:pPr>
        <w:spacing w:before="85" w:after="85" w:line="356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города Ростова-на-Дону «Детский сад № 71»</w:t>
      </w:r>
    </w:p>
    <w:p w:rsidR="00830267" w:rsidRPr="00D25DBB" w:rsidRDefault="00830267" w:rsidP="00830267">
      <w:pPr>
        <w:spacing w:before="85" w:after="85" w:line="356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Pr="00D25DBB" w:rsidRDefault="00830267" w:rsidP="00830267">
      <w:pPr>
        <w:spacing w:before="85" w:after="85" w:line="356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Pr="00D25DBB" w:rsidRDefault="00830267" w:rsidP="00830267">
      <w:pPr>
        <w:spacing w:before="85" w:after="85" w:line="356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Pr="00D25DBB" w:rsidRDefault="00830267" w:rsidP="00830267">
      <w:pPr>
        <w:spacing w:before="85" w:after="85" w:line="356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Pr="00D25DBB" w:rsidRDefault="00830267" w:rsidP="00830267">
      <w:pPr>
        <w:spacing w:before="85" w:after="85" w:line="356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Pr="00D25DBB" w:rsidRDefault="00830267" w:rsidP="00830267">
      <w:pPr>
        <w:spacing w:before="85" w:after="85" w:line="356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Pr="00D25DBB" w:rsidRDefault="00830267" w:rsidP="00830267">
      <w:pPr>
        <w:spacing w:before="85" w:after="85" w:line="356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Pr="00D25DBB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                         ДОРОЖНАЯ  КАРТА</w:t>
      </w:r>
    </w:p>
    <w:p w:rsidR="00830267" w:rsidRPr="00D25DBB" w:rsidRDefault="00830267" w:rsidP="00830267">
      <w:pPr>
        <w:spacing w:before="85" w:after="85" w:line="356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а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              </w:t>
      </w:r>
    </w:p>
    <w:p w:rsidR="00830267" w:rsidRPr="00D25DBB" w:rsidRDefault="00830267" w:rsidP="00830267">
      <w:pPr>
        <w:spacing w:before="85" w:after="85" w:line="356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«Воспитание толерантности в детском саду»</w:t>
      </w:r>
    </w:p>
    <w:p w:rsidR="00830267" w:rsidRPr="00D25DBB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                   </w:t>
      </w:r>
    </w:p>
    <w:p w:rsidR="00830267" w:rsidRPr="00D25DBB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                                                        </w:t>
      </w:r>
    </w:p>
    <w:p w:rsidR="00830267" w:rsidRPr="00D25DBB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                </w:t>
      </w:r>
    </w:p>
    <w:p w:rsidR="00830267" w:rsidRPr="00D25DBB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                                   </w:t>
      </w:r>
    </w:p>
    <w:p w:rsidR="00830267" w:rsidRPr="00D25DBB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              </w:t>
      </w:r>
    </w:p>
    <w:p w:rsidR="00830267" w:rsidRPr="00D25DBB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Pr="00D25DBB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Pr="00D25DBB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Pr="00D25DBB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Pr="00D25DBB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Pr="00D25DBB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Pr="00D25DBB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Pr="00D25DBB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Pr="00D25DBB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Pr="00D25DBB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                          г. Ростов-на-Дону- 2022</w:t>
      </w:r>
      <w:r w:rsidRPr="00D25DB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год</w:t>
      </w:r>
    </w:p>
    <w:p w:rsidR="00830267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Проект будет проходить в три этапа.</w:t>
      </w:r>
    </w:p>
    <w:p w:rsidR="00830267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Подготовительный этап</w:t>
      </w:r>
    </w:p>
    <w:p w:rsidR="00830267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4" w:type="dxa"/>
          <w:left w:w="34" w:type="dxa"/>
          <w:bottom w:w="34" w:type="dxa"/>
          <w:right w:w="34" w:type="dxa"/>
        </w:tblCellMar>
        <w:tblLook w:val="04A0"/>
      </w:tblPr>
      <w:tblGrid>
        <w:gridCol w:w="2507"/>
        <w:gridCol w:w="3551"/>
        <w:gridCol w:w="1325"/>
        <w:gridCol w:w="2040"/>
      </w:tblGrid>
      <w:tr w:rsidR="00830267" w:rsidTr="00830267"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 Задачи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30267" w:rsidTr="00830267"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Проведение мониторинга по выявлению уровня сформированности толерантного отношения у всех участников образовательного процесса.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1. Диагностика по выявлению причин агрессивных отношений друг к другу у детей дошкольного возраста. Анкетирование родителей и педагогов ДОУ по выявлению возникающих трудностей в воспитании толерантного отношения.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2. Анализ по результатам диагностики детей, анализ анкетирования родителей и сотрудников ДОУ по следующим параметрам.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Сотрудники: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- умение осуществлять активное взаимодействие с детьми и их родителями по вопросу толерантного отношения;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- наличие толерантных отношений у сотрудников;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- умение создавать жизнерадостную обстановку вокруг детей.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Дети: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- имеют представление «что такое хорошо и что такое плохо»;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- имеют представление о том, как поступать в конкретном случае;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- имеют представления о многонациональном составе нашей Родины и мировом сообществе.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Родители: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-умение выражать одобрение по поводу характеристики поведения своего ребенка;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- умение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безконфликтного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общения.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1 этап – апрель- октябрь 2022 года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2 этап –  сентябрь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ктябрь 2022 года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воспитатели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воспитатели</w:t>
            </w:r>
          </w:p>
        </w:tc>
      </w:tr>
    </w:tbl>
    <w:p w:rsidR="00830267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lastRenderedPageBreak/>
        <w:t>Содержательный этап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4" w:type="dxa"/>
          <w:left w:w="34" w:type="dxa"/>
          <w:bottom w:w="34" w:type="dxa"/>
          <w:right w:w="34" w:type="dxa"/>
        </w:tblCellMar>
        <w:tblLook w:val="04A0"/>
      </w:tblPr>
      <w:tblGrid>
        <w:gridCol w:w="2355"/>
        <w:gridCol w:w="3730"/>
        <w:gridCol w:w="1298"/>
        <w:gridCol w:w="2040"/>
      </w:tblGrid>
      <w:tr w:rsidR="00830267" w:rsidTr="00830267"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30267" w:rsidTr="00830267"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1. Пополнение материальной базы ДОУ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Привлечение дополнительных ресурсов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Приобретение методической литературы, дидактических пособий.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Привлечение дополнительных ресурсов финансирования (спонсоры, гранты и т.д.)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 марта 2022 года.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Зам. зав. по ВМР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Заведующая, зам. зав. по ВМР</w:t>
            </w:r>
          </w:p>
        </w:tc>
      </w:tr>
      <w:tr w:rsidR="00830267" w:rsidTr="00830267"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2. Создание условий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 для развития толерантных отношений у детей дошкольного возраста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1. Знакомство с национальными праздниками;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2. Знакомство с народными играми, фольклором, традициями;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3.Пополнение театральной зоны костюмами, театрами, куклами;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4. Мобильные выставки творчества различных народов;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5. Организация концертов с национальными костюмами;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7. Театральные постановки;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8. Сюжетно-ролевые игры;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9. Дни национальной культуры.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арт 2022 – апрель 2024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30267" w:rsidTr="00830267"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3. Разработка плана мероприятий, направленных на ознакомление с культурным пространством города.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1. Посещение различных музеев и мини-музеев;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2. Различные экскурсии для ознакомления с достопримечательностями нашего города.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3. Посещение выставок в городе и организация выставок в детском саду: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-выставка костюмов и игрушек русского народного творчества;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-национальная кукла;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4. Посещение картинных галерей;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5. Фотовыставки с видами города;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6. Тематические занятия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Городовичок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 в гостях  у детей»;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7. Экскурсия к реке Обь;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8. Знакомство с известными людьми нашего города.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март 2022– апрель 2022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Методист,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830267" w:rsidTr="00830267"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4. Организация партнерских отношений между ДОУ и семьями воспитанников </w:t>
            </w: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по вопросу толерантного воспитания детей дошкольного возраста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5. Обобщение и распространение опыта работы в ДОУ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1. Консультирование семей по проблеме формирования толерантности;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2. Привлечение родителей к организации праздников на темы: «День доброты», </w:t>
            </w: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«Воспитание дружелюбных отношений»;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3. Создание и выставки семейных альбомов;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4. Организация конкурса «Сделаем своими руками»;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5. Просмотр видеофильмов о семейных праздниках;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6.Оформление информационных стендов для родителей.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1. Проведение методических мероприятий по данной проблеме;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2. Участив в семинарах, конференциях;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3. Создание фонда видео- аудиоматериалов;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4. Создание картотек: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- игры народов мира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- сказки народов мира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- национальные традиции;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5. Публикация наработок в СМИ;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6. Создание методического пособия.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В течение года.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Январь-апрель </w:t>
            </w: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2022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Педагог-психолог, воспитатели.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ав.по ВМР, </w:t>
            </w: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воспитатели.</w:t>
            </w:r>
          </w:p>
        </w:tc>
      </w:tr>
    </w:tbl>
    <w:p w:rsidR="00830267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lastRenderedPageBreak/>
        <w:t>Заключительный этап</w:t>
      </w:r>
    </w:p>
    <w:tbl>
      <w:tblPr>
        <w:tblW w:w="97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4" w:type="dxa"/>
          <w:left w:w="34" w:type="dxa"/>
          <w:bottom w:w="34" w:type="dxa"/>
          <w:right w:w="34" w:type="dxa"/>
        </w:tblCellMar>
        <w:tblLook w:val="04A0"/>
      </w:tblPr>
      <w:tblGrid>
        <w:gridCol w:w="2400"/>
        <w:gridCol w:w="3825"/>
        <w:gridCol w:w="1440"/>
        <w:gridCol w:w="2040"/>
      </w:tblGrid>
      <w:tr w:rsidR="00830267" w:rsidTr="00830267"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30267" w:rsidTr="00830267"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Анализ результативности работы по вопросу толерантного воспитания у родителей, </w:t>
            </w: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педагогов и детей дошкольного возраста.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1. Анкетирование педагогов и родителей по выявлению уровня сформированности толерантного отношения в учреждении и дома;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2. Анализ по итогам анкетирования </w:t>
            </w: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сформированности толерантного отношения у детей, родителей и педагогов ДОУ.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6. Проведение КВН с целью выявления уровня профессионального мастерства и реализации полученных знаний на практике;</w:t>
            </w:r>
          </w:p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7. Отчет педагогов ДОУ о проделанной работе.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Март 2024,  апрель 2024.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методист, воспитатели.</w:t>
            </w:r>
          </w:p>
        </w:tc>
      </w:tr>
    </w:tbl>
    <w:p w:rsidR="00830267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График проектных мероприятий с педагогами: 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4" w:type="dxa"/>
          <w:left w:w="34" w:type="dxa"/>
          <w:bottom w:w="34" w:type="dxa"/>
          <w:right w:w="34" w:type="dxa"/>
        </w:tblCellMar>
        <w:tblLook w:val="04A0"/>
      </w:tblPr>
      <w:tblGrid>
        <w:gridCol w:w="659"/>
        <w:gridCol w:w="3788"/>
        <w:gridCol w:w="2390"/>
        <w:gridCol w:w="2586"/>
      </w:tblGrid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№/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Педагогический час. Ознакомление с проектом.</w:t>
            </w: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br/>
              <w:t>Мониторинг по выявлению уровня сформированности толерантного поведения.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ай 2022г.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зам. зав. по ВМР, методист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Семинар: «Разрешение конфликтных ситуаций с детьми и родителями в учебной и воспитательной работе»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ноябрь 2022г.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ав. по ВМР, методист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Консультация для всех категорий педагогических работников: «Воспитание основ толерантности – залог успешной социализации дошкольников»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сентябрь 2022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зам. зав. по ВМР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Консультация для всех категорий педагогических работников: </w:t>
            </w: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«Использование ИКТ при организации работы по ознакомлению дошкольников с национальной культурой разных стран»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октябрь 2022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зам. зав. по ВМР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Фото – отчёт о ходе реализации проектных мероприятий. Анализ промежуточной диагностики.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Май 2023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зам. зав. по ВМР, воспитатели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Консультация для всех категорий педагогических работников: «Ознакомление с историей родного края»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Сентябрь 2023г.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зам. зав. по ВМР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Круглый стол на тему: «Толерантность и разрешение конфликтов»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Октябрь 2023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зам. зав. по ВМР, методист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Фестиваль национальных культур, посвященный «Международному Дню толерантности»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Ноябрь 2023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Воспитатели, музыкальный руководитель, педагог-психолог, зам. зав. по ВМР.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Консультация для всех категорий педагогических работников: «Толерантность и правовая культура дошкольника»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Январь 2023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зам. зав. по ВМР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Консультация для всех категорий педагогических работников: «Дошкольнику – об истории и культуре России»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Март 2023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зам. зав. по ВМР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Творческий отчёт о результатах реализации </w:t>
            </w: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проекта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март-апрель 2024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Педагог-психолог, зам. зав. по ВМР, </w:t>
            </w: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методист.</w:t>
            </w:r>
          </w:p>
        </w:tc>
      </w:tr>
    </w:tbl>
    <w:p w:rsidR="00830267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lastRenderedPageBreak/>
        <w:t>График проектных мероприятий с детьми: 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4" w:type="dxa"/>
          <w:left w:w="34" w:type="dxa"/>
          <w:bottom w:w="34" w:type="dxa"/>
          <w:right w:w="34" w:type="dxa"/>
        </w:tblCellMar>
        <w:tblLook w:val="04A0"/>
      </w:tblPr>
      <w:tblGrid>
        <w:gridCol w:w="645"/>
        <w:gridCol w:w="4160"/>
        <w:gridCol w:w="2126"/>
        <w:gridCol w:w="2492"/>
      </w:tblGrid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№/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Первичная диагностика по выявлению уровня сформированности основ толерантного отношения к окружающему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сентябрь 2022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 «Мой Салехард» (ко «Дню города»)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сентябрь 2022 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 «Люби своё, уважай чужое» (ко «Дню народного единства», знакомство с культурными традициями разных народов)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октябрь 2022 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Концерт, посвященный «Международному дню толерантности»: «Мы разные, но мы вместе»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ноябрь 2022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Воспитатели, музыкальный руководитель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 « Генеалогическое древо моей семьи»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декабрь 2022 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НОД, досуг «Пришло Рождество – начинай торжество»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январь 2023 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Воспитатели, музыкальный руководитель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НОД, досуг «День Защитника Отечества»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февраль 2023 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Воспитатели, инструктор по физической культуре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 «Москва – столица России»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март 2023 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 «Моя семья» (к «Международному Дню семьи»)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апрель 2023 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 «Россия – многонациональная страна»</w:t>
            </w: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br/>
              <w:t>Досуг «Парад Победы»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май 2023 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Промежуточный мониторинг, анализ результатов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май-июнь 2023 г. 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 «Моё любимое место в городе Салехард»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сентябрь 2023 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 «Дружат дети всей Земли» (ознакомление с играми разных народов)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октябрь 2023 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Фестиваль национальных культур, посвященный «Международному Дню толерантности»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ноябрь 2023 г. 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Воспитатели, музыкальный руководитель, педагог-психолог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 «Родной мой край - Ямал»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декабрь 2023г.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Видео-путешествие «Достопримечательности города Салехард»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январь 2024 г. 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НОД, досуг «Праздник спорта и мира»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февраль 2024 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Воспитатели, инструктор по физической культуре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Цикл НОД «Сказки братских народов» (знакомство с культурными традициями разных народов России)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март 2024 г. 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Цикл НОД «Народы мира» </w:t>
            </w: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(знакомство с культурными традициями разных народов мира)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 xml:space="preserve">апрель 2024 г. </w:t>
            </w: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(по плану групп)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Праздничный концерт «Памяти павших будем достойны» для ветеранов и тружеников тыла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май 2024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Музыкальный руководитель, воспитатели.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Итоговый мониторинг, анализ результатов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апрель 2024 г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ав. по ВМР, методист, педагог-психолог, воспитатели.</w:t>
            </w:r>
          </w:p>
        </w:tc>
      </w:tr>
    </w:tbl>
    <w:p w:rsidR="00830267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 </w:t>
      </w:r>
    </w:p>
    <w:p w:rsidR="00830267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br/>
        <w:t>График проектных мероприятий с родителями (законными представителями): 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4" w:type="dxa"/>
          <w:left w:w="34" w:type="dxa"/>
          <w:bottom w:w="34" w:type="dxa"/>
          <w:right w:w="34" w:type="dxa"/>
        </w:tblCellMar>
        <w:tblLook w:val="04A0"/>
      </w:tblPr>
      <w:tblGrid>
        <w:gridCol w:w="667"/>
        <w:gridCol w:w="4065"/>
        <w:gridCol w:w="2043"/>
        <w:gridCol w:w="2648"/>
      </w:tblGrid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№/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 Мониторинг по выявлению уровня сформированности толерантного отношения к окружающим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октябрь 2022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  Педагогическое просвещение родителей через оформление наглядной агитации: «Детский сад для всех и каждого»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ноябрь 2022 г. 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зам. зав. по ВМР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 Консультация: «Ребёнок в многонациональном мегаполисе»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декабрь 2022 г. 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Педагог-сихолог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, зам. зав. по ВМР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Педагогическое просвещение родителей через оформление наглядной агитации: «Права ребёнка»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февраль 2023г.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зам. зав. по ВМР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 xml:space="preserve">Педагогическое просвещение родителей через оформление наглядной агитации «В </w:t>
            </w: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гармонии с ребенком»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март 2023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Выставка детско-родительского творчества «Пасхальный сувенир»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апрель 2023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Конкурс стенгазет, посвященный «Международному Дню семьи»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май 2023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Участие в организации выставки предметов народных промыслов России и этнической культуры народов мира: «Где я отдыхал!»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октябрь 2023г.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Беседа с методическими рекомендациями: «Первый шаг к добру – не делай зла!»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декабрь 2023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ав. по ВМР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Совместное детско-родительское творчество, конкурс плакатов: «Уроки семьи и семейных ценностей»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февраль 2024г.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Воспитатель, педагог-психолог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Педагогическое просвещение родителей через родительское собрание на тему: «Как воспитать толерантного человека?»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март 2024 г.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ав. по ВМР</w:t>
            </w:r>
          </w:p>
        </w:tc>
      </w:tr>
      <w:tr w:rsidR="00830267" w:rsidTr="00830267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Индивидуальные консультации для родителей по вопросам организации помощи их детям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в течение всего проекта</w:t>
            </w:r>
          </w:p>
        </w:tc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30267" w:rsidRDefault="00830267">
            <w:pPr>
              <w:spacing w:before="85" w:after="85" w:line="356" w:lineRule="atLeast"/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75C7A"/>
                <w:sz w:val="28"/>
                <w:szCs w:val="28"/>
                <w:lang w:eastAsia="ru-RU"/>
              </w:rPr>
              <w:t>Педагог-психолог, воспитатели.</w:t>
            </w:r>
          </w:p>
        </w:tc>
      </w:tr>
    </w:tbl>
    <w:p w:rsidR="00830267" w:rsidRDefault="00830267" w:rsidP="00830267">
      <w:pPr>
        <w:spacing w:before="85" w:after="85" w:line="356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br/>
      </w:r>
    </w:p>
    <w:p w:rsidR="00830267" w:rsidRDefault="00830267" w:rsidP="0083026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Начало формы</w:t>
      </w:r>
    </w:p>
    <w:p w:rsidR="00830267" w:rsidRDefault="00830267" w:rsidP="00830267">
      <w:pPr>
        <w:spacing w:after="0" w:line="271" w:lineRule="atLeast"/>
        <w:textAlignment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   </w:t>
      </w:r>
    </w:p>
    <w:p w:rsidR="00830267" w:rsidRDefault="00830267" w:rsidP="00830267">
      <w:pPr>
        <w:spacing w:after="0" w:line="271" w:lineRule="atLeast"/>
        <w:textAlignment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830267" w:rsidRDefault="00830267" w:rsidP="00830267">
      <w:pPr>
        <w:pBdr>
          <w:top w:val="single" w:sz="6" w:space="1" w:color="auto"/>
        </w:pBdr>
        <w:spacing w:after="169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Конец формы</w:t>
      </w:r>
    </w:p>
    <w:p w:rsidR="00830267" w:rsidRDefault="00830267" w:rsidP="00830267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64AE3" w:rsidRDefault="00B64AE3"/>
    <w:sectPr w:rsidR="00B64AE3" w:rsidSect="00B6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C81"/>
    <w:multiLevelType w:val="multilevel"/>
    <w:tmpl w:val="6ACA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30267"/>
    <w:rsid w:val="00830267"/>
    <w:rsid w:val="00B6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1622</Words>
  <Characters>9252</Characters>
  <Application>Microsoft Office Word</Application>
  <DocSecurity>0</DocSecurity>
  <Lines>77</Lines>
  <Paragraphs>21</Paragraphs>
  <ScaleCrop>false</ScaleCrop>
  <Company>Grizli777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2022-10-24T08:56:00Z</dcterms:created>
  <dcterms:modified xsi:type="dcterms:W3CDTF">2022-10-24T08:58:00Z</dcterms:modified>
</cp:coreProperties>
</file>