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7D" w:rsidRPr="00E20764" w:rsidRDefault="0091017D" w:rsidP="0091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</w:p>
    <w:p w:rsidR="00443C69" w:rsidRDefault="0091017D" w:rsidP="0091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443C69" w:rsidRDefault="00443C69" w:rsidP="00910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017D" w:rsidRDefault="00443C69" w:rsidP="00443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Ростов-на-Дону</w:t>
      </w:r>
      <w:r w:rsidR="0091017D" w:rsidRPr="0044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20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A9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="0020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0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B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43C69" w:rsidRDefault="00443C69" w:rsidP="00443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852" w:rsidRPr="00443C69" w:rsidRDefault="00CF1852" w:rsidP="00443C69">
      <w:pPr>
        <w:spacing w:after="0" w:line="240" w:lineRule="auto"/>
        <w:rPr>
          <w:sz w:val="24"/>
          <w:szCs w:val="24"/>
        </w:rPr>
      </w:pPr>
    </w:p>
    <w:p w:rsidR="008978B4" w:rsidRDefault="0091017D" w:rsidP="009101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разовательное учреждение города </w:t>
      </w:r>
      <w:r w:rsidR="00897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Ростова-на-Дону «Детский сад № 71» (МБДОУ № 71)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образовательная организация), осуществляющая образовательную деятельность на основании лицензии серия 61</w:t>
      </w:r>
      <w:r w:rsidR="00AA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Л01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A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0003083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регистрационный  № </w:t>
      </w:r>
      <w:r w:rsidR="00AA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5464 от 1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AA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2015 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выданной </w:t>
      </w:r>
      <w:r w:rsidR="00E20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Региональной службой по надзору и контролю в сфере образования Ростовской области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"Исполнитель", в лице заведующего </w:t>
      </w:r>
      <w:r w:rsid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Ждановой Ирины Анатольевны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и </w:t>
      </w:r>
      <w:proofErr w:type="gramEnd"/>
    </w:p>
    <w:p w:rsidR="008978B4" w:rsidRDefault="00E20764" w:rsidP="009101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897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7623CE" w:rsidRDefault="0091017D" w:rsidP="008978B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7623CE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(Ф.И.О. </w:t>
      </w:r>
      <w:r w:rsidR="00E20764" w:rsidRPr="007623CE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родителя (законного представителя) ребенка</w:t>
      </w:r>
      <w:r w:rsidR="007623CE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)</w:t>
      </w:r>
    </w:p>
    <w:p w:rsidR="0091017D" w:rsidRDefault="0091017D" w:rsidP="009101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897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623CE" w:rsidRPr="007623CE" w:rsidRDefault="0091017D" w:rsidP="007623C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3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</w:t>
      </w:r>
      <w:r w:rsidR="00E20764" w:rsidRPr="007623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имя, отчество, дата рождения</w:t>
      </w:r>
      <w:r w:rsidR="007623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ребенка</w:t>
      </w:r>
      <w:r w:rsidR="00E20764" w:rsidRPr="007623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623CE" w:rsidRDefault="00E20764" w:rsidP="009101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91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______________________</w:t>
      </w:r>
      <w:r w:rsidR="0076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897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7623CE" w:rsidRPr="007623CE" w:rsidRDefault="00E20764" w:rsidP="007623C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23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  <w:bookmarkStart w:id="0" w:name="_GoBack"/>
      <w:bookmarkEnd w:id="0"/>
    </w:p>
    <w:p w:rsidR="00E20764" w:rsidRDefault="00E20764" w:rsidP="009101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"Воспитанник", совместно именуемые Стороны, заключили настоящий Договор о нижеследующем: </w:t>
      </w:r>
    </w:p>
    <w:p w:rsidR="00E20764" w:rsidRPr="00E20764" w:rsidRDefault="00E20764" w:rsidP="008978B4">
      <w:pPr>
        <w:pStyle w:val="a3"/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E20764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E20764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D71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очна</w:t>
      </w:r>
      <w:r w:rsidR="00BD71DB" w:rsidRPr="00BD71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BD71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Наименование образовательной программы дошкольного образования: </w:t>
      </w:r>
      <w:r w:rsidR="00497BC4" w:rsidRPr="006018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Адаптированная основная образо</w:t>
      </w:r>
      <w:r w:rsidR="00205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вательная программа для детей с ТНР или ЗПР </w:t>
      </w:r>
      <w:r w:rsidR="0049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 71.</w:t>
      </w:r>
    </w:p>
    <w:p w:rsidR="007B1B02" w:rsidRPr="00B71A5F" w:rsidRDefault="00E20764" w:rsidP="00CB353F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</w:t>
      </w:r>
      <w:r w:rsidR="00B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тоящего Договора составляет 2 (</w:t>
      </w:r>
      <w:r w:rsidR="007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B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3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года</w:t>
      </w:r>
      <w:r w:rsidR="00B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71A5F" w:rsidRPr="00B71A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до достижения ребенком возраста, необходимого для поступления в начальную школу.</w:t>
      </w:r>
    </w:p>
    <w:p w:rsidR="0030110D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 Воспитанника в образовательной организации: 12-часовой график посещения: понедельник, вторник, среда, четверг, пятница - с 7.00 до 19.00 выходные: суббота,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воскресенье, праздничные дни или по рекомендации Городской ПМПК.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Воспитанник зачисляется в </w:t>
      </w:r>
      <w:r w:rsidR="005D4D3F" w:rsidRPr="00443C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группу № </w:t>
      </w:r>
      <w:r w:rsidR="003B10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</w:t>
      </w:r>
      <w:r w:rsidR="005D4D3F" w:rsidRPr="00443C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B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компенсирующей 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 </w:t>
      </w:r>
    </w:p>
    <w:p w:rsidR="007B1B02" w:rsidRPr="007B1B02" w:rsidRDefault="00E20764" w:rsidP="008978B4">
      <w:pPr>
        <w:pStyle w:val="a3"/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Взаимодействие Сторон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024D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Исполнитель вправе: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образовательную деятельность. 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образовательные услуги (в рамках образовательной деятельности). 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Сохранять место за Воспитанником в случае его болезни, </w:t>
      </w:r>
      <w:proofErr w:type="gramStart"/>
      <w:r w:rsidRPr="007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 курортного</w:t>
      </w:r>
      <w:proofErr w:type="gramEnd"/>
      <w:r w:rsidRPr="007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лечения; дней временного ограничения доступа ребенка в образовательную организацию; дней отпуска и временного отсутствия родителей (законных представителей) ребенка по уважительным причинам (болезнь, командировка, прочее); времени летнего периода</w:t>
      </w:r>
      <w:r w:rsidRPr="00014D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(сроком до 75</w:t>
      </w:r>
      <w:r w:rsidR="00B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дней) независимо от отпуска родителей (законных представителей) ребенка, на основании письменного заявления.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2.1.4. Не передавать Воспитанника родителям (законным представителям), находящимся в состоянии алкогольного, наркотического и токсического опьянения. 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Заявлять в службы социальной защиты прав детей в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представителей). 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Соединять группы в случае производственной необходимости (в летний период, в связи с низкой наполняемостью групп детьми, отпусков родителей (Законных представителей) и т.д.). 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2.1.7. Оказывать Воспитаннику дополнительные платные образовательные и иные услуги. </w:t>
      </w:r>
    </w:p>
    <w:p w:rsidR="00AD56BC" w:rsidRDefault="00AD56BC" w:rsidP="00CB35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2.1.8. </w:t>
      </w:r>
      <w:r w:rsidRPr="00AD5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Рекомендовать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Заказчику</w:t>
      </w:r>
      <w:r w:rsidRPr="00AD5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Организации, соответствующего состоянию развития и здоровья ребенка, для его дальнейшего пребывания.</w:t>
      </w:r>
    </w:p>
    <w:p w:rsidR="00AD56BC" w:rsidRPr="003B1085" w:rsidRDefault="00BD3D1B" w:rsidP="00CB35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2.1.9.</w:t>
      </w:r>
      <w:bookmarkStart w:id="1" w:name="h341"/>
      <w:bookmarkEnd w:id="1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основании</w:t>
      </w:r>
      <w:r w:rsidR="003B10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пункта 19(г)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ПОСТАНОВЛЕНИЯ </w:t>
      </w:r>
      <w:r w:rsidRPr="00BD3D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от 2 августа 2019 г. N 1006 «ОБ УТВЕРЖДЕНИИ ТРЕБОВАНИЙ К АНТИТЕРРОРИСТИЧЕСКОЙ ЗАЩИЩЕННОСТИ ОБЪЕКТОВ (ТЕРРИТОРИЙ)</w:t>
      </w:r>
      <w:r w:rsidR="003B108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», </w:t>
      </w:r>
      <w:r w:rsidR="003B10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исключить бесконтрольное пребывание в зданиях МБДОУ № 71, </w:t>
      </w:r>
      <w:r w:rsidR="003B1085" w:rsidRPr="003B10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посторонних лиц</w:t>
      </w:r>
      <w:r w:rsidR="003B10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024D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Заказчик вправе: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0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программы, с правом совещательного голоса. </w:t>
      </w:r>
    </w:p>
    <w:p w:rsidR="007B1B02" w:rsidRPr="003E3152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Избирать и быть избранным в </w:t>
      </w:r>
      <w:r w:rsidR="007B1B02" w:rsidRPr="003E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</w:t>
      </w:r>
      <w:r w:rsidRPr="003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3E3152" w:rsidRPr="003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7B1B02" w:rsidRPr="003E3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831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Вносить предложения по улучшению работы с детьми, в том числе по организации дополнительных услуг. </w:t>
      </w:r>
    </w:p>
    <w:p w:rsidR="00C21831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Получать от Исполнителя информацию: по вопросам организации и обеспечения надлежащего исполнения услуг;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C21831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Знакомиться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C21831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2.2.6. </w:t>
      </w:r>
      <w:proofErr w:type="gramStart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виды дополнительных платных образовательных и иных услуг, в том числе, оказываемых "Исполнителем" Воспитаннику за рамках образовательной деятельности на возмездной основе. </w:t>
      </w:r>
      <w:proofErr w:type="gramEnd"/>
    </w:p>
    <w:p w:rsidR="00C21831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C21831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2.2.8. Принимать участие в деятельности коллегиальных органов управления, предусмотренных Уставом образовательной организации. </w:t>
      </w:r>
    </w:p>
    <w:p w:rsidR="00C21831" w:rsidRDefault="00E20764" w:rsidP="00CB353F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Оказывать добровольную благотворительную помощь в виде внесения целевых денежных средств и других пожертвований на расчетный счет образовательной организации.</w:t>
      </w:r>
    </w:p>
    <w:p w:rsidR="00C21831" w:rsidRDefault="00E20764" w:rsidP="00713CD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2.2.10. Получать компенсацию части платы, взимаемой за оказание услуги по присмотру и уходу в соответствии с действующим законодательством (20% - на первого ребенка, 50% - на второго ребенка, 70% - на третьего и последующих детей). </w:t>
      </w:r>
    </w:p>
    <w:p w:rsidR="00C21831" w:rsidRDefault="00E20764" w:rsidP="00713CD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024D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«Исполнитель» обязан: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1831" w:rsidRDefault="00E20764" w:rsidP="00713CD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</w:t>
      </w:r>
      <w:r w:rsidR="00C2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граммой и другими документами, 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регламентирующими организацию и осуществление образовательной деятельности, права и обязанности Воспитанников и «Заказчика». </w:t>
      </w:r>
    </w:p>
    <w:p w:rsidR="00C21831" w:rsidRDefault="00E20764" w:rsidP="00713CD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Обеспечить надлежащее предоставление услуг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C21831" w:rsidRDefault="00E20764" w:rsidP="00713CD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 декабря 2012 г. N 273-ФЗ "Об образовании в Российской Федерации". </w:t>
      </w:r>
    </w:p>
    <w:p w:rsidR="00C21831" w:rsidRDefault="00E20764" w:rsidP="00713CD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C21831" w:rsidRDefault="00E20764" w:rsidP="00713CD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При оказании услуг,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C21831" w:rsidRDefault="00E20764" w:rsidP="00713CD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C21831" w:rsidRDefault="00E20764" w:rsidP="00713CD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2.3.7. Обучать Воспитанника по образовательной программе, указанной в п.1.3 настоящего Договора. </w:t>
      </w:r>
    </w:p>
    <w:p w:rsidR="00C21831" w:rsidRDefault="00E20764" w:rsidP="004C75CE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C21831" w:rsidRDefault="00E20764" w:rsidP="004C75CE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Обеспечивать Воспитанника необходимым сбалансированным </w:t>
      </w:r>
      <w:r w:rsidR="00C2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разовым питанием</w:t>
      </w:r>
      <w:proofErr w:type="gramStart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 для его нормального роста и развития; режим питания : завтрак</w:t>
      </w:r>
      <w:r w:rsidR="00C2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2-ой завтрак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обед, полдник, ужин (в соответствии с режимом возрастной группы). </w:t>
      </w:r>
    </w:p>
    <w:p w:rsidR="00AD56BC" w:rsidRDefault="00AD56BC" w:rsidP="004C75C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2.3.10. </w:t>
      </w:r>
      <w:r w:rsidRPr="00AD5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Обеспечить медицинское обслуживание ребенка, согласно договорам с учреждениями здравоохранения: текущий </w:t>
      </w:r>
      <w:proofErr w:type="gramStart"/>
      <w:r w:rsidRPr="00AD5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AD5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состоянием здоровья ребенка, проведение оздоровительных, профилактических и санитарно-гигиенических мероприятий, в соответствии с государственными санитарно-эпидемиологическими нормативами и правилами.</w:t>
      </w:r>
    </w:p>
    <w:p w:rsidR="00AD56BC" w:rsidRPr="00AD56BC" w:rsidRDefault="00AD56BC" w:rsidP="004C75C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21831" w:rsidRDefault="00AD56BC" w:rsidP="004C75CE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Переводить Воспитанника в следующую возрастную группу до 1сентября ежегодно. </w:t>
      </w:r>
    </w:p>
    <w:p w:rsidR="00C21831" w:rsidRDefault="00AD56BC" w:rsidP="004C75CE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C21831" w:rsidRPr="00024DB2" w:rsidRDefault="00E20764" w:rsidP="004C75CE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024D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Заказчик обязан: </w:t>
      </w:r>
    </w:p>
    <w:p w:rsidR="00C21831" w:rsidRDefault="00E20764" w:rsidP="001B58A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Со всеми претензиями, предложениями и замечаниями обращаться лично к заведующему или к старшему воспитателю, в комиссию по урегулированию разногласий между участниками образовательных отношений. </w:t>
      </w:r>
    </w:p>
    <w:p w:rsidR="00C21831" w:rsidRDefault="00E20764" w:rsidP="001B58A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присмотр и уход за Воспитанником</w:t>
      </w:r>
      <w:r w:rsidR="00C2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ежемесячно до 20 числа.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1831" w:rsidRPr="00AB47DF" w:rsidRDefault="00E20764" w:rsidP="001B58A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</w:t>
      </w:r>
      <w:r w:rsidR="00AB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B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7DF" w:rsidRPr="00AB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</w:t>
      </w:r>
      <w:r w:rsidR="0096337F" w:rsidRPr="00AB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на </w:t>
      </w:r>
      <w:proofErr w:type="gramStart"/>
      <w:r w:rsidR="0026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26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программам, перевода и отчисления воспитанников МБДОУ № 71»</w:t>
      </w:r>
      <w:r w:rsidR="0096337F" w:rsidRPr="00AB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831" w:rsidRDefault="00E20764" w:rsidP="001B58A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C21831" w:rsidRDefault="00E20764" w:rsidP="001B58A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Информировать Исполнителя о предстоящем отсутствии Воспитанника в образовательной организации, его болезни, а также о выходе Воспитанника после болезни или отпуска.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C21831" w:rsidRPr="00AD56BC" w:rsidRDefault="00E20764" w:rsidP="001B58A1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</w:t>
      </w:r>
      <w:proofErr w:type="gramStart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  <w:r w:rsidR="00AD56BC" w:rsidRPr="00AD5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отсутствии данной справки ребено</w:t>
      </w:r>
      <w:r w:rsidR="00AD5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 не допускается в Организацию.</w:t>
      </w:r>
    </w:p>
    <w:p w:rsidR="00C21831" w:rsidRDefault="00E20764" w:rsidP="001B58A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Ежедневно лично передавать воспитателю и забирать у него ребенка, не делегировать эту обязанность посторонним (соседям, знакомым, родственникам и др.), а также несовершеннолетним лицам до 18 лет. «Заказчик» вправе разрешить «Исполнителю» передачу ребенка третьим лицам по письменной доверенности на имя руководителя (с указанием ФИО, его паспортных данных, даты рождения). </w:t>
      </w:r>
    </w:p>
    <w:p w:rsidR="00C21831" w:rsidRDefault="00E20764" w:rsidP="001B58A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024DB2" w:rsidRDefault="00024DB2" w:rsidP="001B58A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2.4.9. </w:t>
      </w:r>
      <w:r w:rsidRPr="00024D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со ст.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AD56BC" w:rsidRDefault="00AD56BC" w:rsidP="001B58A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D56BC" w:rsidRPr="00024DB2" w:rsidRDefault="00AD56BC" w:rsidP="001B58A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2.4.10. </w:t>
      </w:r>
      <w:r w:rsidR="003E315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Приводить ребенка в образовательную о</w:t>
      </w:r>
      <w:r w:rsidRPr="00AD5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рганизацию в опрятном виде, со сменной одеждой, обувью.</w:t>
      </w:r>
    </w:p>
    <w:p w:rsidR="008978B4" w:rsidRDefault="008978B4" w:rsidP="001B58A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31" w:rsidRPr="00C21831" w:rsidRDefault="00E20764" w:rsidP="008978B4">
      <w:pPr>
        <w:pStyle w:val="a3"/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C2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присмотр</w:t>
      </w:r>
      <w:proofErr w:type="gramEnd"/>
      <w:r w:rsidRPr="00C2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уход за Воспитанником</w:t>
      </w:r>
    </w:p>
    <w:p w:rsidR="00050117" w:rsidRDefault="00E20764" w:rsidP="002F0860">
      <w:pPr>
        <w:pStyle w:val="a7"/>
        <w:jc w:val="both"/>
        <w:rPr>
          <w:color w:val="000000"/>
        </w:rPr>
      </w:pPr>
      <w:r w:rsidRPr="00E20764">
        <w:rPr>
          <w:color w:val="000000"/>
        </w:rPr>
        <w:t xml:space="preserve">3.1. </w:t>
      </w:r>
      <w:r w:rsidR="002F0860" w:rsidRPr="002F0860">
        <w:rPr>
          <w:color w:val="000000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="009D1DA0">
        <w:rPr>
          <w:color w:val="000000"/>
        </w:rPr>
        <w:t>71</w:t>
      </w:r>
      <w:r w:rsidR="002F0860">
        <w:rPr>
          <w:color w:val="000000"/>
        </w:rPr>
        <w:t xml:space="preserve"> рублей </w:t>
      </w:r>
      <w:r w:rsidR="009D1DA0">
        <w:rPr>
          <w:color w:val="000000"/>
        </w:rPr>
        <w:t>05</w:t>
      </w:r>
      <w:r w:rsidR="002F0860" w:rsidRPr="002F0860">
        <w:rPr>
          <w:color w:val="000000"/>
        </w:rPr>
        <w:t xml:space="preserve"> коп</w:t>
      </w:r>
      <w:r w:rsidR="002F0860">
        <w:rPr>
          <w:color w:val="000000"/>
        </w:rPr>
        <w:t>еек</w:t>
      </w:r>
      <w:r w:rsidR="002F0860" w:rsidRPr="002F0860">
        <w:rPr>
          <w:color w:val="000000"/>
        </w:rPr>
        <w:t xml:space="preserve"> с 3-х лет до 7-и лет за один де</w:t>
      </w:r>
      <w:r w:rsidR="002F0860">
        <w:rPr>
          <w:color w:val="000000"/>
        </w:rPr>
        <w:t xml:space="preserve">нь фактически оказанной услуги </w:t>
      </w:r>
      <w:r w:rsidRPr="00E20764">
        <w:rPr>
          <w:color w:val="000000"/>
        </w:rPr>
        <w:t>(стоимость в рублях)</w:t>
      </w:r>
      <w:r w:rsidR="002F0860">
        <w:rPr>
          <w:color w:val="000000"/>
        </w:rPr>
        <w:t>.</w:t>
      </w:r>
      <w:r w:rsidRPr="00E20764">
        <w:rPr>
          <w:color w:val="000000"/>
        </w:rPr>
        <w:t xml:space="preserve"> При безналичном расчете </w:t>
      </w:r>
      <w:r w:rsidRPr="00E20764">
        <w:rPr>
          <w:color w:val="000000"/>
        </w:rPr>
        <w:lastRenderedPageBreak/>
        <w:t xml:space="preserve">Исполнитель не несет ответственности за процент, взимаемый банком при перечислении денежных средств физическими лицами. </w:t>
      </w:r>
    </w:p>
    <w:p w:rsidR="00260E4A" w:rsidRDefault="00E20764" w:rsidP="001B58A1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Перерасчет родительской платы за присмотр и уход за Воспитанником в дни непосещения производится из расчета </w:t>
      </w:r>
      <w:r w:rsidR="009D1DA0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один</w:t>
      </w:r>
      <w:r w:rsidR="002F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9D1DA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33E24"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в день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дней, пропущенных по болезни, санаторно-курортного лечения; дней </w:t>
      </w:r>
    </w:p>
    <w:p w:rsidR="00050117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временного ограничения доступа ребенка в образовательную организацию; дней отпуска и временного отсутствия родителей (законных представителей) ребенка по уважительным причинам (болезнь, командировка, прочее); времени летнего периода (сроком до 75дней) независимо от отпуска родителей (законных представителей) ребенка. </w:t>
      </w:r>
    </w:p>
    <w:p w:rsidR="00050117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ежемесячно</w:t>
      </w:r>
      <w:r w:rsidR="001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родительск</w:t>
      </w:r>
      <w:r w:rsidR="00AB4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плату за присмотр и уход за в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оспитанником,</w:t>
      </w:r>
      <w:r w:rsidR="001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пункте 3.1 настоящего Договора, </w:t>
      </w:r>
      <w:r w:rsidRPr="0033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D1DA0">
        <w:rPr>
          <w:rFonts w:ascii="Times New Roman" w:eastAsia="Times New Roman" w:hAnsi="Times New Roman" w:cs="Times New Roman"/>
          <w:sz w:val="24"/>
          <w:szCs w:val="24"/>
          <w:lang w:eastAsia="ru-RU"/>
        </w:rPr>
        <w:t>1634,15</w:t>
      </w:r>
      <w:r w:rsidR="002F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9D1D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тридцать четыре</w:t>
      </w:r>
      <w:r w:rsidR="002F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DA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6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175D1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23 рабочих дня. Исполнитель не несет ответственности за процент, взимаемый банком при перечислении денежных средств физическими лицами.</w:t>
      </w:r>
    </w:p>
    <w:p w:rsidR="002F0860" w:rsidRPr="002F0860" w:rsidRDefault="002F0860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F0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50117" w:rsidRDefault="002F0860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Оплата </w:t>
      </w:r>
      <w:r w:rsid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в срок не позднее 2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числа месяца предшеству</w:t>
      </w:r>
      <w:r w:rsidR="003E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ющего </w:t>
      </w:r>
      <w:r w:rsid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периоду оплаты,  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безналичном порядке на счет, указанный в разделе VII настоящего Договора. </w:t>
      </w:r>
    </w:p>
    <w:p w:rsidR="00050117" w:rsidRDefault="002F0860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</w:t>
      </w:r>
      <w:r w:rsid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полнитель  вправе предоставить </w:t>
      </w:r>
      <w:r w:rsidR="00050117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отсрочку оплаты на основании 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письменного заявления. </w:t>
      </w:r>
    </w:p>
    <w:p w:rsidR="00050117" w:rsidRPr="00050117" w:rsidRDefault="00E20764" w:rsidP="008978B4">
      <w:pPr>
        <w:pStyle w:val="a3"/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AD56BC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</w:t>
      </w:r>
      <w:r w:rsid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дерации и настоящим Договором. </w:t>
      </w:r>
    </w:p>
    <w:p w:rsidR="00050117" w:rsidRPr="00AD56BC" w:rsidRDefault="00AD56BC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20764"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настоящему Договору, если докажут, что надлежащее исполнение оказалось невозможным вследствие непреодолимой силы, то есть чрезвычайных, непредвиденных и непредотвратимых при данных условиях обстоятельств.</w:t>
      </w:r>
    </w:p>
    <w:p w:rsidR="00050117" w:rsidRPr="00050117" w:rsidRDefault="00E20764" w:rsidP="008978B4">
      <w:pPr>
        <w:pStyle w:val="a3"/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050117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по соглашению сторон. </w:t>
      </w:r>
    </w:p>
    <w:p w:rsidR="00050117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050117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050117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"Исполнитель" имеет право: </w:t>
      </w:r>
    </w:p>
    <w:p w:rsidR="00050117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5.4.1. Отчислить Воспитанника из образовательной организации в следующих случаях: - по заявлению «Заказчика», - в связи с получением дошкольного образования (завершением обучения), - по обстоятельствам, не зависящим от воли "Заказчика" и "Исполнителя". </w:t>
      </w:r>
    </w:p>
    <w:p w:rsidR="00AE24E1" w:rsidRDefault="00AE24E1" w:rsidP="004264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5.4.2. </w:t>
      </w:r>
      <w:r w:rsidRPr="00AD5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Отчислять ребенка из 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AD56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наличии медицинского заключения о состоянии здоровья ребенка, препятствующего его дальнейшему пребыванию в данной Организации и иных случаях по согласованию с родителями.</w:t>
      </w:r>
    </w:p>
    <w:p w:rsidR="00AE24E1" w:rsidRPr="00AE24E1" w:rsidRDefault="00AE24E1" w:rsidP="0042644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50117" w:rsidRPr="00050117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VI. Заключительные положения </w:t>
      </w:r>
    </w:p>
    <w:p w:rsidR="00050117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"</w:t>
      </w:r>
      <w:r w:rsidR="00601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601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20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5D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B1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B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50117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Настоящий Договор составлен в </w:t>
      </w:r>
      <w:r w:rsidR="0005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2-х </w:t>
      </w: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экземплярах, имеющих равную юридическую силу, по одному для каждой из Сторон. </w:t>
      </w:r>
    </w:p>
    <w:p w:rsidR="00050117" w:rsidRDefault="00E20764" w:rsidP="0042644B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050117" w:rsidRDefault="00E20764" w:rsidP="005D28C7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50117" w:rsidRDefault="00E20764" w:rsidP="005D28C7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50117" w:rsidRDefault="00E20764" w:rsidP="005D28C7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50117" w:rsidRDefault="00E20764" w:rsidP="005D28C7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6.7. При выполнении условий настоящего Договора Стороны руководствуются законодательством Российской Федерации. </w:t>
      </w:r>
    </w:p>
    <w:p w:rsidR="00050117" w:rsidRPr="00050117" w:rsidRDefault="00E20764" w:rsidP="00E20764">
      <w:pPr>
        <w:pStyle w:val="a3"/>
        <w:spacing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VII. Реквизиты и подписи сторон </w:t>
      </w:r>
    </w:p>
    <w:tbl>
      <w:tblPr>
        <w:tblW w:w="0" w:type="auto"/>
        <w:tblLayout w:type="fixed"/>
        <w:tblLook w:val="0000"/>
      </w:tblPr>
      <w:tblGrid>
        <w:gridCol w:w="4800"/>
        <w:gridCol w:w="5122"/>
      </w:tblGrid>
      <w:tr w:rsidR="00AE24E1" w:rsidRPr="00AE24E1" w:rsidTr="000705CF">
        <w:tc>
          <w:tcPr>
            <w:tcW w:w="4800" w:type="dxa"/>
            <w:shd w:val="clear" w:color="auto" w:fill="auto"/>
          </w:tcPr>
          <w:p w:rsid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Исполнитель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муниципальное бюджетное дошкольное образовательное учреждение города Ростова-на-Дону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«Детский сад № 71»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Адрес: </w:t>
            </w:r>
            <w:r w:rsidRPr="00AE24E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344006, г. Ростов-на-Дону, </w:t>
            </w:r>
          </w:p>
          <w:p w:rsid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пр. Ворошиловский 8;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ул. Суворова, 28</w:t>
            </w:r>
          </w:p>
          <w:p w:rsid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Телефон: </w:t>
            </w:r>
            <w:r w:rsidRPr="00AE24E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240 13 66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AE24E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263-21-60</w:t>
            </w:r>
          </w:p>
          <w:p w:rsid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6163023439</w:t>
            </w:r>
          </w:p>
          <w:p w:rsid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КПП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6166301001</w:t>
            </w:r>
          </w:p>
          <w:p w:rsid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ОГРН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1026103167738</w:t>
            </w:r>
          </w:p>
          <w:p w:rsidR="003E3152" w:rsidRDefault="00443C69" w:rsidP="003E31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443C6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="003E3152" w:rsidRPr="00443C6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/счет</w:t>
            </w:r>
            <w:r w:rsidR="003E3152" w:rsidRPr="00443C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443C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40102810845370000050</w:t>
            </w:r>
          </w:p>
          <w:p w:rsidR="00443C69" w:rsidRPr="00443C69" w:rsidRDefault="00443C69" w:rsidP="00443C69">
            <w:pPr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 w:rsidRPr="00443C6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443C6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443C6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сч</w:t>
            </w:r>
            <w:proofErr w:type="spellEnd"/>
            <w:r w:rsidRPr="00443C6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AA6BAD">
              <w:rPr>
                <w:b/>
                <w:bCs/>
                <w:sz w:val="28"/>
                <w:szCs w:val="28"/>
              </w:rPr>
              <w:t xml:space="preserve"> </w:t>
            </w:r>
            <w:r w:rsidRPr="00443C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03234643607010005800</w:t>
            </w:r>
          </w:p>
          <w:p w:rsidR="003E3152" w:rsidRPr="003E3152" w:rsidRDefault="003E3152" w:rsidP="00443C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3E315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</w:t>
            </w:r>
            <w:proofErr w:type="gramEnd"/>
            <w:r w:rsidRPr="003E315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/счет </w:t>
            </w:r>
            <w:r w:rsidRPr="003E31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20586</w:t>
            </w:r>
            <w:r w:rsidRPr="003E31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en-US"/>
              </w:rPr>
              <w:t>X</w:t>
            </w:r>
            <w:r w:rsidRPr="003E31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18470</w:t>
            </w:r>
          </w:p>
          <w:p w:rsidR="00443C69" w:rsidRPr="00443C69" w:rsidRDefault="00443C69" w:rsidP="00443C69">
            <w:pPr>
              <w:spacing w:after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43C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ОТДЕЛЕНИЕ РОСТОВ-НА-ДОНУ БАНКА РОССИИ//УФК по Ростовской области </w:t>
            </w:r>
            <w:proofErr w:type="gramStart"/>
            <w:r w:rsidRPr="00443C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443C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 Ростов-на-Дону</w:t>
            </w:r>
          </w:p>
          <w:p w:rsidR="00AE24E1" w:rsidRPr="00AE24E1" w:rsidRDefault="00AE24E1" w:rsidP="00443C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Фамилия, имя, отчество руководителя </w:t>
            </w:r>
            <w:r w:rsidRPr="00AE2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Жданова Ирина Анатольевна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Подпись ______________________________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Дата </w:t>
            </w:r>
            <w:r w:rsidR="0020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 20___ г.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Печать </w:t>
            </w:r>
          </w:p>
        </w:tc>
        <w:tc>
          <w:tcPr>
            <w:tcW w:w="5122" w:type="dxa"/>
            <w:shd w:val="clear" w:color="auto" w:fill="auto"/>
          </w:tcPr>
          <w:p w:rsidR="00AE24E1" w:rsidRDefault="00AE24E1" w:rsidP="00AE24E1">
            <w:pPr>
              <w:suppressAutoHyphens/>
              <w:spacing w:after="0" w:line="100" w:lineRule="atLeast"/>
              <w:ind w:firstLine="1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Заказчик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ind w:firstLine="1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</w:t>
            </w: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</w:t>
            </w: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br/>
              <w:t>___________________________________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(Ф.И.О. родителя)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ind w:firstLine="10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Паспортные данные: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ind w:firstLine="10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серия</w:t>
            </w: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____________ </w:t>
            </w:r>
            <w:r w:rsidRPr="00AE24E1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 xml:space="preserve">№________________ 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 xml:space="preserve">выдан ______________________________ 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 xml:space="preserve">____________________________________ 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дата _______________________________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Адрес: _____________________________</w:t>
            </w: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br/>
              <w:t>____________________________________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(С указанием почтового индекса)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Телефон: ___________________________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Подпись: ___________________________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Дата </w:t>
            </w:r>
            <w:r w:rsidR="0020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 20___ г.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Отметка о получении 2-го экземпляра Родителем: ____________________________________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056CA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Дата: </w:t>
            </w:r>
            <w:r w:rsidR="0020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 20___ г.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Подпись ___________________________</w:t>
            </w:r>
          </w:p>
          <w:p w:rsidR="00AE24E1" w:rsidRPr="00AE24E1" w:rsidRDefault="00AE24E1" w:rsidP="003B1085">
            <w:pPr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обработку  моих персональных данных и моего ребенка даю согласие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Подпись</w:t>
            </w:r>
            <w:r w:rsidRPr="00AE24E1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>________________________</w:t>
            </w:r>
          </w:p>
          <w:p w:rsidR="00AE24E1" w:rsidRPr="00AE24E1" w:rsidRDefault="00AE24E1" w:rsidP="00AE24E1">
            <w:pPr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E24E1" w:rsidRPr="00AE24E1" w:rsidRDefault="00AE24E1" w:rsidP="00AE24E1">
            <w:pPr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AE24E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Дата: </w:t>
            </w:r>
            <w:r w:rsidR="0020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 20___ г.</w:t>
            </w:r>
            <w:r w:rsidRPr="00AE24E1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vertAlign w:val="superscript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20764" w:rsidRPr="002C75DD" w:rsidRDefault="00E20764" w:rsidP="002C75DD">
      <w:pPr>
        <w:pStyle w:val="a3"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0764" w:rsidRPr="002C75DD" w:rsidSect="0089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764"/>
    <w:rsid w:val="00014DA2"/>
    <w:rsid w:val="00024DB2"/>
    <w:rsid w:val="00050117"/>
    <w:rsid w:val="000F2B92"/>
    <w:rsid w:val="00175D15"/>
    <w:rsid w:val="001B58A1"/>
    <w:rsid w:val="002056CA"/>
    <w:rsid w:val="00260E4A"/>
    <w:rsid w:val="002751E9"/>
    <w:rsid w:val="00291F10"/>
    <w:rsid w:val="00295C1A"/>
    <w:rsid w:val="002C75DD"/>
    <w:rsid w:val="002F0860"/>
    <w:rsid w:val="002F515B"/>
    <w:rsid w:val="0030110D"/>
    <w:rsid w:val="00333E24"/>
    <w:rsid w:val="00383F13"/>
    <w:rsid w:val="003A3D82"/>
    <w:rsid w:val="003B1085"/>
    <w:rsid w:val="003E3152"/>
    <w:rsid w:val="003E6765"/>
    <w:rsid w:val="003F0279"/>
    <w:rsid w:val="003F063A"/>
    <w:rsid w:val="00417F6C"/>
    <w:rsid w:val="0042644B"/>
    <w:rsid w:val="00443C69"/>
    <w:rsid w:val="004600C4"/>
    <w:rsid w:val="0046291D"/>
    <w:rsid w:val="00474F8D"/>
    <w:rsid w:val="004959D5"/>
    <w:rsid w:val="00497BC4"/>
    <w:rsid w:val="004C546E"/>
    <w:rsid w:val="004C75CE"/>
    <w:rsid w:val="00557D8C"/>
    <w:rsid w:val="00562446"/>
    <w:rsid w:val="005A6E6B"/>
    <w:rsid w:val="005B5A30"/>
    <w:rsid w:val="005D28C7"/>
    <w:rsid w:val="005D4D3F"/>
    <w:rsid w:val="006018CA"/>
    <w:rsid w:val="00692C61"/>
    <w:rsid w:val="00693145"/>
    <w:rsid w:val="00713CD1"/>
    <w:rsid w:val="00732E6B"/>
    <w:rsid w:val="00743074"/>
    <w:rsid w:val="007623CE"/>
    <w:rsid w:val="00775D58"/>
    <w:rsid w:val="007841DA"/>
    <w:rsid w:val="007B1B02"/>
    <w:rsid w:val="007D01FF"/>
    <w:rsid w:val="007F3616"/>
    <w:rsid w:val="00836821"/>
    <w:rsid w:val="00842A95"/>
    <w:rsid w:val="00893CB8"/>
    <w:rsid w:val="00896A74"/>
    <w:rsid w:val="008978B4"/>
    <w:rsid w:val="008B0A6F"/>
    <w:rsid w:val="0091017D"/>
    <w:rsid w:val="00937CDF"/>
    <w:rsid w:val="00954C5C"/>
    <w:rsid w:val="0096337F"/>
    <w:rsid w:val="009D1DA0"/>
    <w:rsid w:val="00A42100"/>
    <w:rsid w:val="00A5139A"/>
    <w:rsid w:val="00A9630B"/>
    <w:rsid w:val="00A973BE"/>
    <w:rsid w:val="00AA1925"/>
    <w:rsid w:val="00AB47DF"/>
    <w:rsid w:val="00AC0E18"/>
    <w:rsid w:val="00AC3793"/>
    <w:rsid w:val="00AC418C"/>
    <w:rsid w:val="00AC57D3"/>
    <w:rsid w:val="00AD56BC"/>
    <w:rsid w:val="00AE24E1"/>
    <w:rsid w:val="00B71A5F"/>
    <w:rsid w:val="00BD3D1B"/>
    <w:rsid w:val="00BD71DB"/>
    <w:rsid w:val="00C21831"/>
    <w:rsid w:val="00CB353F"/>
    <w:rsid w:val="00CE4F5E"/>
    <w:rsid w:val="00CF1852"/>
    <w:rsid w:val="00D96EBE"/>
    <w:rsid w:val="00E20764"/>
    <w:rsid w:val="00EB4103"/>
    <w:rsid w:val="00F05331"/>
    <w:rsid w:val="00F26836"/>
    <w:rsid w:val="00F7357C"/>
    <w:rsid w:val="00FC0767"/>
    <w:rsid w:val="00FC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6B"/>
  </w:style>
  <w:style w:type="paragraph" w:styleId="2">
    <w:name w:val="heading 2"/>
    <w:basedOn w:val="a"/>
    <w:link w:val="20"/>
    <w:uiPriority w:val="9"/>
    <w:qFormat/>
    <w:rsid w:val="00BD3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07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0764"/>
  </w:style>
  <w:style w:type="paragraph" w:styleId="a5">
    <w:name w:val="Balloon Text"/>
    <w:basedOn w:val="a"/>
    <w:link w:val="a6"/>
    <w:uiPriority w:val="99"/>
    <w:semiHidden/>
    <w:unhideWhenUsed/>
    <w:rsid w:val="00A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7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F0860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BD3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doc-mark">
    <w:name w:val="js-doc-mark"/>
    <w:basedOn w:val="a0"/>
    <w:rsid w:val="003B1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07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0764"/>
  </w:style>
  <w:style w:type="paragraph" w:styleId="a5">
    <w:name w:val="Balloon Text"/>
    <w:basedOn w:val="a"/>
    <w:link w:val="a6"/>
    <w:uiPriority w:val="99"/>
    <w:semiHidden/>
    <w:unhideWhenUsed/>
    <w:rsid w:val="00A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75</cp:revision>
  <cp:lastPrinted>2023-10-27T06:22:00Z</cp:lastPrinted>
  <dcterms:created xsi:type="dcterms:W3CDTF">2015-08-18T13:09:00Z</dcterms:created>
  <dcterms:modified xsi:type="dcterms:W3CDTF">2023-10-27T06:29:00Z</dcterms:modified>
</cp:coreProperties>
</file>